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5D1AF7" w:rsidRDefault="003054B3" w:rsidP="005D1A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AF7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5D1AF7" w:rsidRDefault="00FE1D1B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D1AF7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5D1AF7" w:rsidRDefault="00FE1D1B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D1AF7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5D1AF7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5D1AF7">
        <w:rPr>
          <w:rFonts w:ascii="Times New Roman" w:hAnsi="Times New Roman"/>
          <w:bCs/>
          <w:szCs w:val="24"/>
          <w:lang w:val="en-US"/>
        </w:rPr>
        <w:t>and</w:t>
      </w:r>
      <w:r w:rsidRPr="005D1AF7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5D1AF7">
        <w:rPr>
          <w:rFonts w:ascii="Times New Roman" w:hAnsi="Times New Roman"/>
          <w:bCs/>
          <w:szCs w:val="24"/>
          <w:lang w:val="en-US"/>
        </w:rPr>
        <w:t xml:space="preserve"> </w:t>
      </w:r>
      <w:r w:rsidRPr="005D1AF7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5D1AF7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Project Name: </w:t>
      </w:r>
      <w:r w:rsidRPr="005D1AF7">
        <w:rPr>
          <w:rFonts w:ascii="Times New Roman" w:hAnsi="Times New Roman"/>
          <w:bCs/>
          <w:szCs w:val="24"/>
        </w:rPr>
        <w:t>Georgia I2Q - Innovation, Inclusion and Quality</w:t>
      </w:r>
      <w:r w:rsidRPr="005D1AF7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5D1AF7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>Project No</w:t>
      </w:r>
      <w:r w:rsidRPr="005D1AF7">
        <w:rPr>
          <w:rFonts w:ascii="Times New Roman" w:hAnsi="Times New Roman"/>
          <w:b/>
          <w:szCs w:val="24"/>
          <w:lang w:val="en-US"/>
        </w:rPr>
        <w:t>:</w:t>
      </w:r>
      <w:r w:rsidRPr="005D1AF7">
        <w:rPr>
          <w:rFonts w:ascii="Times New Roman" w:hAnsi="Times New Roman"/>
          <w:bCs/>
          <w:szCs w:val="24"/>
        </w:rPr>
        <w:t>168481</w:t>
      </w:r>
    </w:p>
    <w:p w14:paraId="1471D8E2" w14:textId="535A017F" w:rsidR="005D1AF7" w:rsidRDefault="003054B3" w:rsidP="00A03A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5D1AF7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5D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AF7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A03A05" w:rsidRPr="00A03A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Purchase of Vehicle (4X4 SUV) for I2Q Project</w:t>
      </w:r>
    </w:p>
    <w:p w14:paraId="3EF85049" w14:textId="77777777" w:rsidR="00A03A05" w:rsidRPr="00A03A05" w:rsidRDefault="00A03A05" w:rsidP="00A03A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</w:p>
    <w:p w14:paraId="6C4D8C21" w14:textId="0050CD17" w:rsidR="005D1AF7" w:rsidRPr="005D1AF7" w:rsidRDefault="003054B3" w:rsidP="005D1A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5D1AF7">
        <w:rPr>
          <w:rFonts w:ascii="Times New Roman" w:hAnsi="Times New Roman"/>
          <w:b/>
          <w:sz w:val="24"/>
          <w:szCs w:val="24"/>
        </w:rPr>
        <w:t xml:space="preserve">Contract No: </w:t>
      </w:r>
      <w:r w:rsidR="00A03A05" w:rsidRPr="00A03A05">
        <w:rPr>
          <w:rFonts w:ascii="Times New Roman" w:hAnsi="Times New Roman"/>
          <w:bCs/>
          <w:sz w:val="24"/>
          <w:szCs w:val="24"/>
        </w:rPr>
        <w:t>GE-MESCS-247264-GO-RFQ</w:t>
      </w:r>
    </w:p>
    <w:p w14:paraId="77E2DD9B" w14:textId="6DAC6322" w:rsidR="00185F02" w:rsidRPr="005D1AF7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A03A05">
        <w:rPr>
          <w:rFonts w:ascii="Times New Roman" w:hAnsi="Times New Roman"/>
          <w:bCs/>
          <w:szCs w:val="24"/>
          <w:lang w:val="en-US"/>
        </w:rPr>
        <w:t>Request for Quotations</w:t>
      </w:r>
    </w:p>
    <w:p w14:paraId="6AC21BB1" w14:textId="469F547E" w:rsidR="00441170" w:rsidRPr="005D1AF7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A03A05">
        <w:rPr>
          <w:rFonts w:ascii="Times New Roman" w:hAnsi="Times New Roman"/>
          <w:bCs/>
          <w:szCs w:val="24"/>
          <w:lang w:val="en-US"/>
        </w:rPr>
        <w:t>2 months</w:t>
      </w:r>
      <w:r w:rsidR="00923D35" w:rsidRPr="005D1AF7">
        <w:rPr>
          <w:rFonts w:ascii="Times New Roman" w:hAnsi="Times New Roman"/>
          <w:bCs/>
          <w:szCs w:val="24"/>
          <w:lang w:val="en-US"/>
        </w:rPr>
        <w:t xml:space="preserve"> </w:t>
      </w:r>
    </w:p>
    <w:p w14:paraId="39FE26B6" w14:textId="7F598BB5" w:rsidR="00441170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A03A05">
        <w:rPr>
          <w:rFonts w:ascii="Times New Roman" w:hAnsi="Times New Roman"/>
          <w:bCs/>
          <w:szCs w:val="24"/>
          <w:lang w:val="en-US"/>
        </w:rPr>
        <w:t>Ltd Kia Georgia</w:t>
      </w:r>
    </w:p>
    <w:p w14:paraId="2951A8C6" w14:textId="122772BF" w:rsidR="00A03A05" w:rsidRPr="00A03A05" w:rsidRDefault="00A03A05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A03A05">
        <w:rPr>
          <w:rFonts w:ascii="Times New Roman" w:hAnsi="Times New Roman"/>
          <w:b/>
          <w:szCs w:val="24"/>
          <w:lang w:val="en-US"/>
        </w:rPr>
        <w:t>Address:</w:t>
      </w:r>
      <w:r>
        <w:rPr>
          <w:rFonts w:ascii="Times New Roman" w:hAnsi="Times New Roman"/>
          <w:b/>
          <w:szCs w:val="24"/>
          <w:lang w:val="en-US"/>
        </w:rPr>
        <w:t xml:space="preserve"> </w:t>
      </w:r>
      <w:r w:rsidRPr="00A03A05">
        <w:rPr>
          <w:rFonts w:ascii="Times New Roman" w:hAnsi="Times New Roman"/>
          <w:bCs/>
          <w:szCs w:val="24"/>
          <w:lang w:val="en-US"/>
        </w:rPr>
        <w:t xml:space="preserve">N172 </w:t>
      </w:r>
      <w:proofErr w:type="spellStart"/>
      <w:r w:rsidRPr="00A03A05">
        <w:rPr>
          <w:rFonts w:ascii="Times New Roman" w:hAnsi="Times New Roman"/>
          <w:bCs/>
          <w:szCs w:val="24"/>
          <w:lang w:val="en-US"/>
        </w:rPr>
        <w:t>Agmashenebeli</w:t>
      </w:r>
      <w:proofErr w:type="spellEnd"/>
      <w:r w:rsidRPr="00A03A05">
        <w:rPr>
          <w:rFonts w:ascii="Times New Roman" w:hAnsi="Times New Roman"/>
          <w:bCs/>
          <w:szCs w:val="24"/>
          <w:lang w:val="en-US"/>
        </w:rPr>
        <w:t xml:space="preserve"> Aley, Tbilisi, Georgia</w:t>
      </w:r>
    </w:p>
    <w:p w14:paraId="4EBA51A7" w14:textId="1636D948" w:rsidR="00A03A05" w:rsidRPr="00A03A05" w:rsidRDefault="00A03A05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A03A05">
        <w:rPr>
          <w:rFonts w:ascii="Times New Roman" w:hAnsi="Times New Roman"/>
          <w:b/>
          <w:szCs w:val="24"/>
          <w:lang w:val="en-US"/>
        </w:rPr>
        <w:t>Contract Amount:</w:t>
      </w:r>
      <w:r>
        <w:rPr>
          <w:rFonts w:ascii="Times New Roman" w:hAnsi="Times New Roman"/>
          <w:b/>
          <w:szCs w:val="24"/>
          <w:lang w:val="en-US"/>
        </w:rPr>
        <w:t xml:space="preserve"> </w:t>
      </w:r>
      <w:r w:rsidRPr="00A03A05">
        <w:rPr>
          <w:rFonts w:ascii="Times New Roman" w:hAnsi="Times New Roman"/>
          <w:bCs/>
          <w:szCs w:val="24"/>
          <w:lang w:val="en-US"/>
        </w:rPr>
        <w:t>GEL 69,737.00, Including VAT</w:t>
      </w:r>
    </w:p>
    <w:p w14:paraId="4C449D76" w14:textId="77777777" w:rsidR="00A03A05" w:rsidRPr="005D1AF7" w:rsidRDefault="00A03A05" w:rsidP="005D1AF7">
      <w:pPr>
        <w:pStyle w:val="BodyText"/>
        <w:spacing w:line="360" w:lineRule="auto"/>
        <w:jc w:val="both"/>
        <w:rPr>
          <w:rFonts w:ascii="Sylfaen" w:hAnsi="Sylfaen"/>
          <w:bCs/>
          <w:szCs w:val="24"/>
          <w:lang w:val="en-US"/>
        </w:rPr>
      </w:pPr>
    </w:p>
    <w:p w14:paraId="527FBE44" w14:textId="77777777" w:rsidR="00441170" w:rsidRPr="005D1AF7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</w:p>
    <w:sectPr w:rsidR="00441170" w:rsidRPr="005D1AF7" w:rsidSect="005D1AF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5B2CDB"/>
    <w:rsid w:val="005D1AF7"/>
    <w:rsid w:val="00721B35"/>
    <w:rsid w:val="00923D35"/>
    <w:rsid w:val="0096687E"/>
    <w:rsid w:val="00994A92"/>
    <w:rsid w:val="00A03A05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27</cp:revision>
  <dcterms:created xsi:type="dcterms:W3CDTF">2020-06-14T13:37:00Z</dcterms:created>
  <dcterms:modified xsi:type="dcterms:W3CDTF">2021-10-28T12:36:00Z</dcterms:modified>
</cp:coreProperties>
</file>